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求真务实  真抓实干</w:t>
      </w:r>
    </w:p>
    <w:p>
      <w:pPr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（交通运输学院审核评估整改工作-简报）</w:t>
      </w:r>
    </w:p>
    <w:p>
      <w:pPr>
        <w:spacing w:line="500" w:lineRule="exact"/>
        <w:jc w:val="center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bCs/>
          <w:snapToGrid w:val="0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自我校本科教学审核评估意见反馈以来，交通运输学院紧紧围绕课堂教学、试卷、毕业设计三大环节，切实推进整改工作，在夯实教学质量基础方面取得了实质性进步。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jc w:val="left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一、多层面提升教学水平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学院切实开展教学帮扶活动，各</w:t>
      </w:r>
      <w:r>
        <w:rPr>
          <w:rFonts w:hint="eastAsia"/>
          <w:sz w:val="21"/>
          <w:szCs w:val="21"/>
        </w:rPr>
        <w:t>教研室安排经验丰富的教师与</w:t>
      </w:r>
      <w:r>
        <w:rPr>
          <w:rFonts w:hint="eastAsia"/>
          <w:sz w:val="21"/>
          <w:szCs w:val="21"/>
          <w:lang w:eastAsia="zh-CN"/>
        </w:rPr>
        <w:t>新进</w:t>
      </w:r>
      <w:r>
        <w:rPr>
          <w:rFonts w:hint="eastAsia"/>
          <w:sz w:val="21"/>
          <w:szCs w:val="21"/>
        </w:rPr>
        <w:t>教师结成互助小组</w:t>
      </w:r>
      <w:r>
        <w:rPr>
          <w:rFonts w:hint="eastAsia"/>
          <w:sz w:val="21"/>
          <w:szCs w:val="21"/>
          <w:lang w:eastAsia="zh-CN"/>
        </w:rPr>
        <w:t>，积极帮助青年教师提升教学水平，前一期帮扶的</w:t>
      </w:r>
      <w:r>
        <w:rPr>
          <w:rFonts w:hint="eastAsia"/>
          <w:sz w:val="21"/>
          <w:szCs w:val="21"/>
          <w:lang w:val="en-US" w:eastAsia="zh-CN"/>
        </w:rPr>
        <w:t>3位青年教师均已被评为副教授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营造</w:t>
      </w:r>
      <w:r>
        <w:rPr>
          <w:rFonts w:hint="eastAsia"/>
          <w:sz w:val="21"/>
          <w:szCs w:val="21"/>
          <w:lang w:eastAsia="zh-CN"/>
        </w:rPr>
        <w:t>氛围提升</w:t>
      </w:r>
      <w:r>
        <w:rPr>
          <w:rFonts w:hint="eastAsia"/>
          <w:sz w:val="21"/>
          <w:szCs w:val="21"/>
        </w:rPr>
        <w:t>教学质量</w:t>
      </w:r>
      <w:r>
        <w:rPr>
          <w:rFonts w:hint="eastAsia"/>
          <w:sz w:val="21"/>
          <w:szCs w:val="21"/>
          <w:lang w:eastAsia="zh-CN"/>
        </w:rPr>
        <w:t>，开展公开课和讲课比赛等活动，邀请来自台湾的教授，分享台湾高校的经验；通过</w:t>
      </w:r>
      <w:r>
        <w:rPr>
          <w:rFonts w:hint="eastAsia"/>
          <w:sz w:val="21"/>
          <w:szCs w:val="21"/>
        </w:rPr>
        <w:t>科研</w:t>
      </w:r>
      <w:r>
        <w:rPr>
          <w:rFonts w:hint="eastAsia"/>
          <w:sz w:val="21"/>
          <w:szCs w:val="21"/>
          <w:lang w:eastAsia="zh-CN"/>
        </w:rPr>
        <w:t>来</w:t>
      </w:r>
      <w:r>
        <w:rPr>
          <w:rFonts w:hint="eastAsia"/>
          <w:sz w:val="21"/>
          <w:szCs w:val="21"/>
        </w:rPr>
        <w:t>反哺教学</w:t>
      </w:r>
      <w:r>
        <w:rPr>
          <w:rFonts w:hint="eastAsia"/>
          <w:sz w:val="21"/>
          <w:szCs w:val="21"/>
          <w:lang w:eastAsia="zh-CN"/>
        </w:rPr>
        <w:t>，推行专业导师制度，鼓励学生参与科研活动和学科竞赛，</w:t>
      </w:r>
      <w:r>
        <w:rPr>
          <w:rFonts w:hint="eastAsia"/>
          <w:sz w:val="21"/>
          <w:szCs w:val="21"/>
        </w:rPr>
        <w:t>已有学生参与的科研论文公开发表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力推“三创”教育教学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建立了（人工智能实验室）A.I.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工坊等学生创新实验平台</w:t>
      </w:r>
      <w:r>
        <w:rPr>
          <w:rFonts w:hint="eastAsia"/>
          <w:sz w:val="21"/>
          <w:szCs w:val="21"/>
          <w:lang w:eastAsia="zh-CN"/>
        </w:rPr>
        <w:t>，该平台对学生开放并提供资金支持。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二、监控及改进</w:t>
      </w:r>
      <w:r>
        <w:rPr>
          <w:rFonts w:hint="eastAsia"/>
          <w:b/>
          <w:sz w:val="21"/>
          <w:szCs w:val="21"/>
          <w:lang w:eastAsia="zh-CN"/>
        </w:rPr>
        <w:t>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多渠道实施质量监控</w:t>
      </w:r>
      <w:r>
        <w:rPr>
          <w:rFonts w:hint="eastAsia"/>
          <w:sz w:val="21"/>
          <w:szCs w:val="21"/>
          <w:lang w:eastAsia="zh-CN"/>
        </w:rPr>
        <w:t>，采取同行教师听课和督导组监督等方式，并结合</w:t>
      </w:r>
      <w:r>
        <w:rPr>
          <w:rFonts w:hint="eastAsia"/>
          <w:sz w:val="21"/>
          <w:szCs w:val="21"/>
        </w:rPr>
        <w:t>学生信息员</w:t>
      </w:r>
      <w:r>
        <w:rPr>
          <w:rFonts w:hint="eastAsia"/>
          <w:sz w:val="21"/>
          <w:szCs w:val="21"/>
          <w:lang w:eastAsia="zh-CN"/>
        </w:rPr>
        <w:t>的</w:t>
      </w:r>
      <w:r>
        <w:rPr>
          <w:rFonts w:hint="eastAsia"/>
          <w:sz w:val="21"/>
          <w:szCs w:val="21"/>
        </w:rPr>
        <w:t>反馈，</w:t>
      </w:r>
      <w:r>
        <w:rPr>
          <w:rFonts w:hint="eastAsia"/>
          <w:sz w:val="21"/>
          <w:szCs w:val="21"/>
          <w:lang w:eastAsia="zh-CN"/>
        </w:rPr>
        <w:t>来</w:t>
      </w:r>
      <w:r>
        <w:rPr>
          <w:rFonts w:hint="eastAsia"/>
          <w:sz w:val="21"/>
          <w:szCs w:val="21"/>
        </w:rPr>
        <w:t>保证课堂教学效果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严格执行质量监管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修改完善了试卷</w:t>
      </w:r>
      <w:r>
        <w:rPr>
          <w:rFonts w:hint="eastAsia"/>
          <w:sz w:val="21"/>
          <w:szCs w:val="21"/>
          <w:lang w:eastAsia="zh-CN"/>
        </w:rPr>
        <w:t>审查细则</w:t>
      </w:r>
      <w:r>
        <w:rPr>
          <w:rFonts w:hint="eastAsia"/>
          <w:sz w:val="21"/>
          <w:szCs w:val="21"/>
        </w:rPr>
        <w:t>，从命题教师、审核教师、教研室主任、主管副院长四个层级加强试卷命题及阅卷质量管理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注重毕业设计成果质量提升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2016届毕业设计100%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采用新题目，</w:t>
      </w:r>
      <w:r>
        <w:rPr>
          <w:rFonts w:hint="eastAsia"/>
          <w:sz w:val="21"/>
          <w:szCs w:val="21"/>
          <w:lang w:eastAsia="zh-CN"/>
        </w:rPr>
        <w:t>选题与实际的结合率达到</w:t>
      </w:r>
      <w:r>
        <w:rPr>
          <w:rFonts w:hint="eastAsia"/>
          <w:sz w:val="21"/>
          <w:szCs w:val="21"/>
          <w:lang w:val="en-US" w:eastAsia="zh-CN"/>
        </w:rPr>
        <w:t>100%，对论文展开初期审核和中期检查，并</w:t>
      </w:r>
      <w:r>
        <w:rPr>
          <w:rFonts w:hint="eastAsia"/>
          <w:sz w:val="21"/>
          <w:szCs w:val="21"/>
        </w:rPr>
        <w:t>严把毕业设计答辩关。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三、</w:t>
      </w:r>
      <w:r>
        <w:rPr>
          <w:rFonts w:hint="eastAsia"/>
          <w:b/>
          <w:sz w:val="21"/>
          <w:szCs w:val="21"/>
          <w:lang w:eastAsia="zh-CN"/>
        </w:rPr>
        <w:t>全方位开展</w:t>
      </w:r>
      <w:r>
        <w:rPr>
          <w:rFonts w:hint="eastAsia"/>
          <w:b/>
          <w:sz w:val="21"/>
          <w:szCs w:val="21"/>
        </w:rPr>
        <w:t>教研活动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全方面</w:t>
      </w:r>
      <w:r>
        <w:rPr>
          <w:rFonts w:hint="eastAsia"/>
          <w:sz w:val="21"/>
          <w:szCs w:val="21"/>
        </w:rPr>
        <w:t>推进</w:t>
      </w:r>
      <w:r>
        <w:rPr>
          <w:sz w:val="21"/>
          <w:szCs w:val="21"/>
        </w:rPr>
        <w:t>师德</w:t>
      </w:r>
      <w:r>
        <w:rPr>
          <w:rFonts w:hint="eastAsia"/>
          <w:sz w:val="21"/>
          <w:szCs w:val="21"/>
        </w:rPr>
        <w:t>教育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把师德教育融入教职工政治理论学习中，</w:t>
      </w:r>
      <w:r>
        <w:rPr>
          <w:rFonts w:hint="eastAsia"/>
          <w:sz w:val="21"/>
          <w:szCs w:val="21"/>
          <w:lang w:eastAsia="zh-CN"/>
        </w:rPr>
        <w:t>宣传先进事例，</w:t>
      </w:r>
      <w:r>
        <w:rPr>
          <w:rFonts w:hint="eastAsia"/>
          <w:sz w:val="21"/>
          <w:szCs w:val="21"/>
        </w:rPr>
        <w:t>努力提升广大教师的责任感和使命感，</w:t>
      </w:r>
      <w:r>
        <w:rPr>
          <w:rFonts w:hint="eastAsia"/>
          <w:sz w:val="21"/>
          <w:szCs w:val="21"/>
          <w:lang w:eastAsia="zh-CN"/>
        </w:rPr>
        <w:t>带动广大教师爱岗敬业的精神；在全体教师中开展</w:t>
      </w:r>
      <w:r>
        <w:rPr>
          <w:rFonts w:hint="eastAsia"/>
          <w:sz w:val="21"/>
          <w:szCs w:val="21"/>
        </w:rPr>
        <w:t>师德师能专题学习交流会</w:t>
      </w:r>
      <w:r>
        <w:rPr>
          <w:rFonts w:hint="eastAsia"/>
          <w:sz w:val="21"/>
          <w:szCs w:val="21"/>
          <w:lang w:eastAsia="zh-CN"/>
        </w:rPr>
        <w:t>，提升教师师能水平；</w:t>
      </w:r>
      <w:r>
        <w:rPr>
          <w:rFonts w:hint="eastAsia"/>
          <w:sz w:val="21"/>
          <w:szCs w:val="21"/>
        </w:rPr>
        <w:t>教研室开展专题研讨</w:t>
      </w:r>
      <w:r>
        <w:rPr>
          <w:rFonts w:hint="eastAsia"/>
          <w:sz w:val="21"/>
          <w:szCs w:val="21"/>
          <w:lang w:eastAsia="zh-CN"/>
        </w:rPr>
        <w:t>，依照培养方案对教学大纲进行修订，并以</w:t>
      </w:r>
      <w:r>
        <w:rPr>
          <w:sz w:val="21"/>
          <w:szCs w:val="21"/>
        </w:rPr>
        <w:t>应用技术大学学生能力培养为导向</w:t>
      </w:r>
      <w:r>
        <w:rPr>
          <w:rFonts w:hint="eastAsia"/>
          <w:sz w:val="21"/>
          <w:szCs w:val="21"/>
          <w:lang w:eastAsia="zh-CN"/>
        </w:rPr>
        <w:t>对试题的内容和形式进行要求。各教研室也根据各专业特色开展相应的教研活动：工业工程教研室对大四学生的课程设计的教学改革进行了研讨；测绘教研室开展了集体备课，并对如何与“交通工程”专业的结合进行探讨；交通运输教研室积极加快提升实践教学条件，推进</w:t>
      </w:r>
      <w:r>
        <w:rPr>
          <w:rFonts w:hint="eastAsia"/>
          <w:sz w:val="21"/>
          <w:szCs w:val="21"/>
        </w:rPr>
        <w:t>央财实验室建设项目的落实</w:t>
      </w:r>
      <w:r>
        <w:rPr>
          <w:rFonts w:hint="eastAsia"/>
          <w:sz w:val="21"/>
          <w:szCs w:val="21"/>
          <w:lang w:eastAsia="zh-CN"/>
        </w:rPr>
        <w:t>；物流教研室大幅度调整专业课程，增开了</w:t>
      </w: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一系列与物流行业当前发展密切相关的课程。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00002FF" w:usb1="5000205B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31ACC"/>
    <w:rsid w:val="1F3F4B71"/>
    <w:rsid w:val="41931ACC"/>
    <w:rsid w:val="6B6417A8"/>
    <w:rsid w:val="79662035"/>
    <w:rsid w:val="7E9D79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2016-11-01T08:02:00Z</dcterms:created>
  <dc:creator>Administrator</dc:creator>
  <cp:lastModifiedBy>Administrator</cp:lastModifiedBy>
  <dcterms:modified xsi:type="dcterms:W3CDTF">2016-11-01T09:35:05Z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